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E9" w:rsidRPr="00EA71E2" w:rsidRDefault="009C4B95" w:rsidP="003F55E9">
      <w:pPr>
        <w:rPr>
          <w:b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A6BA333" wp14:editId="0E60E480">
            <wp:simplePos x="0" y="0"/>
            <wp:positionH relativeFrom="column">
              <wp:posOffset>4213860</wp:posOffset>
            </wp:positionH>
            <wp:positionV relativeFrom="paragraph">
              <wp:posOffset>0</wp:posOffset>
            </wp:positionV>
            <wp:extent cx="1691640" cy="1885315"/>
            <wp:effectExtent l="0" t="0" r="3810" b="635"/>
            <wp:wrapSquare wrapText="bothSides"/>
            <wp:docPr id="3" name="Рисунок 3" descr="element-75-side-view-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ment-75-side-view-ang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5E9" w:rsidRPr="00EA71E2">
        <w:rPr>
          <w:b/>
        </w:rPr>
        <w:t>Магнит</w:t>
      </w:r>
      <w:r w:rsidR="00BD78D1">
        <w:rPr>
          <w:b/>
        </w:rPr>
        <w:t>ный сверлильный станок ELEMENT 75</w:t>
      </w:r>
    </w:p>
    <w:p w:rsidR="00314007" w:rsidRPr="00A85103" w:rsidRDefault="00314007" w:rsidP="00314007">
      <w:pPr>
        <w:pStyle w:val="ab"/>
        <w:numPr>
          <w:ilvl w:val="0"/>
          <w:numId w:val="4"/>
        </w:numPr>
        <w:spacing w:line="240" w:lineRule="auto"/>
      </w:pPr>
      <w:r>
        <w:t xml:space="preserve">Увеличена мощность </w:t>
      </w:r>
      <w:r>
        <w:rPr>
          <w:lang w:val="en-US"/>
        </w:rPr>
        <w:t>c</w:t>
      </w:r>
      <w:r>
        <w:t>танка на 28%</w:t>
      </w:r>
    </w:p>
    <w:p w:rsidR="00314007" w:rsidRDefault="00314007" w:rsidP="00314007">
      <w:pPr>
        <w:pStyle w:val="ab"/>
        <w:numPr>
          <w:ilvl w:val="0"/>
          <w:numId w:val="4"/>
        </w:numPr>
        <w:spacing w:line="240" w:lineRule="auto"/>
      </w:pPr>
      <w:r>
        <w:t>Новый двигатель с улучшенным якорем</w:t>
      </w:r>
    </w:p>
    <w:p w:rsidR="00314007" w:rsidRDefault="00314007" w:rsidP="00314007">
      <w:pPr>
        <w:pStyle w:val="ab"/>
        <w:numPr>
          <w:ilvl w:val="0"/>
          <w:numId w:val="4"/>
        </w:numPr>
        <w:spacing w:line="240" w:lineRule="auto"/>
      </w:pPr>
      <w:r>
        <w:t>Электронная защита станка и сверл от поломки</w:t>
      </w:r>
    </w:p>
    <w:p w:rsidR="00314007" w:rsidRDefault="00314007" w:rsidP="00314007">
      <w:pPr>
        <w:pStyle w:val="ab"/>
        <w:numPr>
          <w:ilvl w:val="0"/>
          <w:numId w:val="4"/>
        </w:numPr>
        <w:spacing w:line="240" w:lineRule="auto"/>
      </w:pPr>
      <w:r>
        <w:t>Перекидная ручка давления на сверло</w:t>
      </w:r>
    </w:p>
    <w:p w:rsidR="00314007" w:rsidRPr="00314007" w:rsidRDefault="00314007" w:rsidP="007479A2">
      <w:pPr>
        <w:pStyle w:val="ab"/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t>Простая панель управления станком</w:t>
      </w:r>
    </w:p>
    <w:p w:rsidR="003F55E9" w:rsidRPr="00347F7A" w:rsidRDefault="00314007" w:rsidP="007479A2">
      <w:pPr>
        <w:pStyle w:val="ab"/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t>Удобная ручка для переноски</w:t>
      </w:r>
    </w:p>
    <w:p w:rsidR="00347F7A" w:rsidRPr="00347F7A" w:rsidRDefault="00347F7A" w:rsidP="00347F7A">
      <w:pPr>
        <w:pStyle w:val="ab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t>Станок с поворотным основанием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4"/>
        <w:gridCol w:w="2885"/>
      </w:tblGrid>
      <w:tr w:rsidR="003F55E9" w:rsidRPr="00EA71E2" w:rsidTr="00EE299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55E9" w:rsidRPr="00EA71E2" w:rsidRDefault="003F55E9" w:rsidP="00314007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двигателя</w:t>
            </w:r>
          </w:p>
        </w:tc>
        <w:tc>
          <w:tcPr>
            <w:tcW w:w="0" w:type="auto"/>
            <w:vAlign w:val="center"/>
            <w:hideMark/>
          </w:tcPr>
          <w:p w:rsidR="003F55E9" w:rsidRPr="00EA71E2" w:rsidRDefault="009C4B95" w:rsidP="00314007">
            <w:pPr>
              <w:spacing w:after="0" w:line="240" w:lineRule="auto"/>
              <w:ind w:firstLine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230 В, 4А,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Вт</w:t>
            </w:r>
          </w:p>
        </w:tc>
      </w:tr>
      <w:tr w:rsidR="003F55E9" w:rsidRPr="00EA71E2" w:rsidTr="00EE2999">
        <w:trPr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3F55E9" w:rsidRPr="00EA71E2" w:rsidRDefault="003F55E9" w:rsidP="00314007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скорость вращения шпинделя без нагрузки</w:t>
            </w:r>
            <w:r w:rsidR="00314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 скорости)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47F7A" w:rsidRPr="009C0CFA" w:rsidRDefault="00347F7A" w:rsidP="00347F7A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скорость </w:t>
            </w:r>
            <w:r w:rsidRPr="002870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9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870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  <w:r w:rsidRPr="009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об/мин</w:t>
            </w:r>
          </w:p>
          <w:p w:rsidR="00347F7A" w:rsidRPr="009C0CFA" w:rsidRDefault="00347F7A" w:rsidP="00347F7A">
            <w:pPr>
              <w:spacing w:after="0" w:line="240" w:lineRule="auto"/>
              <w:ind w:firstLine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скорость </w:t>
            </w:r>
            <w:r w:rsidRPr="002870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180-500</w:t>
            </w:r>
            <w:r w:rsidRPr="009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об/мин</w:t>
            </w:r>
          </w:p>
          <w:p w:rsidR="00314007" w:rsidRPr="00EA71E2" w:rsidRDefault="00347F7A" w:rsidP="00347F7A">
            <w:pPr>
              <w:spacing w:after="0" w:line="240" w:lineRule="auto"/>
              <w:ind w:firstLine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(ручная регулировка)</w:t>
            </w:r>
          </w:p>
        </w:tc>
      </w:tr>
      <w:tr w:rsidR="003F55E9" w:rsidRPr="00EA71E2" w:rsidTr="00EE299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55E9" w:rsidRPr="00EA71E2" w:rsidRDefault="003F55E9" w:rsidP="00314007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диаметр сверления корончатым сверлом</w:t>
            </w:r>
          </w:p>
        </w:tc>
        <w:tc>
          <w:tcPr>
            <w:tcW w:w="0" w:type="auto"/>
            <w:vAlign w:val="center"/>
            <w:hideMark/>
          </w:tcPr>
          <w:p w:rsidR="003F55E9" w:rsidRPr="00EA71E2" w:rsidRDefault="009C4B95" w:rsidP="00314007">
            <w:pPr>
              <w:spacing w:after="0" w:line="240" w:lineRule="auto"/>
              <w:ind w:firstLine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75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 х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мм глубина</w:t>
            </w:r>
          </w:p>
        </w:tc>
      </w:tr>
      <w:tr w:rsidR="003F55E9" w:rsidRPr="00EA71E2" w:rsidTr="00EE2999">
        <w:trPr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3F55E9" w:rsidRPr="00EA71E2" w:rsidRDefault="003F55E9" w:rsidP="00314007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диаметр сверления спиральным сверлом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55E9" w:rsidRPr="00EA71E2" w:rsidRDefault="009C4B95" w:rsidP="00314007">
            <w:pPr>
              <w:spacing w:after="0" w:line="240" w:lineRule="auto"/>
              <w:ind w:firstLine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26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</w:tc>
      </w:tr>
      <w:tr w:rsidR="00314007" w:rsidRPr="00EA71E2" w:rsidTr="00EE2999">
        <w:trPr>
          <w:tblCellSpacing w:w="0" w:type="dxa"/>
        </w:trPr>
        <w:tc>
          <w:tcPr>
            <w:tcW w:w="0" w:type="auto"/>
            <w:shd w:val="clear" w:color="auto" w:fill="DCDCDC"/>
            <w:vAlign w:val="center"/>
          </w:tcPr>
          <w:p w:rsidR="00314007" w:rsidRPr="00EA71E2" w:rsidRDefault="00314007" w:rsidP="00314007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 диаметр нарезания резьбы</w:t>
            </w:r>
          </w:p>
        </w:tc>
        <w:tc>
          <w:tcPr>
            <w:tcW w:w="0" w:type="auto"/>
            <w:shd w:val="clear" w:color="auto" w:fill="DCDCDC"/>
            <w:vAlign w:val="center"/>
          </w:tcPr>
          <w:p w:rsidR="00314007" w:rsidRDefault="00314007" w:rsidP="00314007">
            <w:pPr>
              <w:spacing w:after="0" w:line="240" w:lineRule="auto"/>
              <w:ind w:firstLine="1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М24</w:t>
            </w:r>
          </w:p>
        </w:tc>
      </w:tr>
      <w:tr w:rsidR="003F55E9" w:rsidRPr="00EA71E2" w:rsidTr="00EE299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55E9" w:rsidRPr="00EA71E2" w:rsidRDefault="003F55E9" w:rsidP="00314007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Шпиндель</w:t>
            </w:r>
          </w:p>
        </w:tc>
        <w:tc>
          <w:tcPr>
            <w:tcW w:w="0" w:type="auto"/>
            <w:vAlign w:val="center"/>
            <w:hideMark/>
          </w:tcPr>
          <w:p w:rsidR="003F55E9" w:rsidRPr="009C4B95" w:rsidRDefault="00314007" w:rsidP="00314007">
            <w:pPr>
              <w:spacing w:after="0" w:line="240" w:lineRule="auto"/>
              <w:ind w:firstLine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Конус Морзе </w:t>
            </w:r>
            <w:r w:rsidR="009C4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F55E9" w:rsidRPr="00EA71E2" w:rsidTr="00EE2999">
        <w:trPr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3F55E9" w:rsidRPr="00EA71E2" w:rsidRDefault="003F55E9" w:rsidP="00314007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магнита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55E9" w:rsidRPr="00EA71E2" w:rsidRDefault="00720A5A" w:rsidP="00314007">
            <w:pPr>
              <w:spacing w:after="0" w:line="240" w:lineRule="auto"/>
              <w:ind w:firstLine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</w:tc>
      </w:tr>
      <w:tr w:rsidR="003F55E9" w:rsidRPr="00EA71E2" w:rsidTr="00EE299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55E9" w:rsidRPr="00EA71E2" w:rsidRDefault="003F55E9" w:rsidP="00314007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Сила магнитного сцепления</w:t>
            </w:r>
          </w:p>
        </w:tc>
        <w:tc>
          <w:tcPr>
            <w:tcW w:w="0" w:type="auto"/>
            <w:vAlign w:val="center"/>
            <w:hideMark/>
          </w:tcPr>
          <w:p w:rsidR="003F55E9" w:rsidRPr="00EA71E2" w:rsidRDefault="00C650F0" w:rsidP="00314007">
            <w:pPr>
              <w:spacing w:after="0" w:line="240" w:lineRule="auto"/>
              <w:ind w:firstLine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 кг</w:t>
            </w:r>
          </w:p>
        </w:tc>
      </w:tr>
      <w:tr w:rsidR="003F55E9" w:rsidRPr="00EA71E2" w:rsidTr="00EE2999">
        <w:trPr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3F55E9" w:rsidRPr="00EA71E2" w:rsidRDefault="003F55E9" w:rsidP="00314007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Внешние размеры, макс (</w:t>
            </w:r>
            <w:proofErr w:type="spellStart"/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ВхШхД</w:t>
            </w:r>
            <w:proofErr w:type="spellEnd"/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55E9" w:rsidRPr="00EA71E2" w:rsidRDefault="00720A5A" w:rsidP="00314007">
            <w:pPr>
              <w:spacing w:after="0" w:line="240" w:lineRule="auto"/>
              <w:ind w:firstLine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</w:tc>
      </w:tr>
      <w:tr w:rsidR="003F55E9" w:rsidRPr="00EA71E2" w:rsidTr="00EE2999">
        <w:trPr>
          <w:tblCellSpacing w:w="0" w:type="dxa"/>
        </w:trPr>
        <w:tc>
          <w:tcPr>
            <w:tcW w:w="0" w:type="auto"/>
            <w:vAlign w:val="center"/>
            <w:hideMark/>
          </w:tcPr>
          <w:p w:rsidR="003F55E9" w:rsidRPr="00EA71E2" w:rsidRDefault="003F55E9" w:rsidP="00314007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0" w:type="auto"/>
            <w:vAlign w:val="center"/>
            <w:hideMark/>
          </w:tcPr>
          <w:p w:rsidR="003F55E9" w:rsidRPr="00EA71E2" w:rsidRDefault="00720A5A" w:rsidP="00314007">
            <w:pPr>
              <w:spacing w:after="0" w:line="240" w:lineRule="auto"/>
              <w:ind w:firstLine="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3F55E9"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 кг</w:t>
            </w:r>
          </w:p>
        </w:tc>
      </w:tr>
    </w:tbl>
    <w:p w:rsidR="003F55E9" w:rsidRPr="000C1B9A" w:rsidRDefault="003F55E9" w:rsidP="003F55E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B9A">
        <w:rPr>
          <w:rFonts w:ascii="Times New Roman" w:eastAsia="Times New Roman" w:hAnsi="Times New Roman"/>
          <w:b/>
          <w:sz w:val="24"/>
          <w:szCs w:val="24"/>
          <w:lang w:eastAsia="ru-RU"/>
        </w:rPr>
        <w:t>Комплект поставки: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9"/>
      </w:tblGrid>
      <w:tr w:rsidR="003F55E9" w:rsidRPr="00EA71E2" w:rsidTr="00EE2999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F55E9" w:rsidRPr="00EA71E2" w:rsidRDefault="00314007" w:rsidP="00314007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Удобный</w:t>
            </w: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чемодан</w:t>
            </w: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переноски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станка</w:t>
            </w:r>
          </w:p>
        </w:tc>
      </w:tr>
      <w:tr w:rsidR="006F7156" w:rsidRPr="00EA71E2" w:rsidTr="00EE2999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6F7156" w:rsidRPr="00EA71E2" w:rsidRDefault="006F7156" w:rsidP="00314007">
            <w:pPr>
              <w:spacing w:after="0" w:line="240" w:lineRule="auto"/>
              <w:ind w:left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Быстросъемный переходник под кольцевые сверла </w:t>
            </w:r>
            <w:proofErr w:type="spellStart"/>
            <w:r w:rsidRPr="000D0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Kонус</w:t>
            </w:r>
            <w:proofErr w:type="spellEnd"/>
            <w:r w:rsidRPr="000D0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Mорзе</w:t>
            </w:r>
            <w:proofErr w:type="spellEnd"/>
            <w:r w:rsidRPr="000D0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№3 - Weldon 19,05 с отверстием для подачи СОЖ</w:t>
            </w:r>
          </w:p>
        </w:tc>
      </w:tr>
      <w:tr w:rsidR="003F55E9" w:rsidRPr="00EA71E2" w:rsidTr="00EE2999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F55E9" w:rsidRPr="00EA71E2" w:rsidRDefault="003F55E9" w:rsidP="00A152FC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Быстрозажимной патрон для спирального сверла диаметром до 1</w:t>
            </w:r>
            <w:r w:rsidR="00A15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</w:tc>
      </w:tr>
      <w:tr w:rsidR="003F55E9" w:rsidRPr="00EA71E2" w:rsidTr="00EE2999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F55E9" w:rsidRPr="00EA71E2" w:rsidRDefault="003F55E9" w:rsidP="00314007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Предохранительный ремень</w:t>
            </w:r>
          </w:p>
        </w:tc>
      </w:tr>
      <w:tr w:rsidR="003F55E9" w:rsidRPr="00EA71E2" w:rsidTr="00EE2999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F55E9" w:rsidRPr="00EA71E2" w:rsidRDefault="003F55E9" w:rsidP="00314007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ключей</w:t>
            </w:r>
          </w:p>
        </w:tc>
      </w:tr>
      <w:tr w:rsidR="003F55E9" w:rsidRPr="00EA71E2" w:rsidTr="00EE2999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F55E9" w:rsidRPr="00EA71E2" w:rsidRDefault="003F55E9" w:rsidP="00314007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7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на русском языке</w:t>
            </w:r>
          </w:p>
        </w:tc>
      </w:tr>
      <w:tr w:rsidR="006F7156" w:rsidRPr="00EA71E2" w:rsidTr="00EE2999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6F7156" w:rsidRPr="00EA71E2" w:rsidRDefault="00EE2999" w:rsidP="00314007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запасных угольных щеток генератора</w:t>
            </w:r>
          </w:p>
        </w:tc>
      </w:tr>
      <w:tr w:rsidR="00EE2999" w:rsidRPr="00EA71E2" w:rsidTr="00EE2999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EE2999" w:rsidRDefault="00EE2999" w:rsidP="00314007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Составной пилот</w:t>
            </w:r>
            <w:r w:rsidR="003140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(направляющая) для сверл</w:t>
            </w:r>
          </w:p>
        </w:tc>
      </w:tr>
      <w:tr w:rsidR="00EE2999" w:rsidRPr="00EA71E2" w:rsidTr="00EE2999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EE2999" w:rsidRDefault="00EE2999" w:rsidP="00314007">
            <w:pPr>
              <w:spacing w:after="0" w:line="240" w:lineRule="auto"/>
              <w:ind w:firstLine="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Защитные очки</w:t>
            </w:r>
          </w:p>
        </w:tc>
      </w:tr>
    </w:tbl>
    <w:p w:rsidR="00B11F96" w:rsidRDefault="00314007" w:rsidP="003F55E9">
      <w:pPr>
        <w:jc w:val="center"/>
      </w:pPr>
      <w:r>
        <w:rPr>
          <w:noProof/>
          <w:lang w:eastAsia="ru-RU"/>
        </w:rPr>
        <w:drawing>
          <wp:inline distT="0" distB="0" distL="0" distR="0" wp14:anchorId="21400080" wp14:editId="2F5FE69F">
            <wp:extent cx="1362075" cy="1518335"/>
            <wp:effectExtent l="0" t="0" r="0" b="5715"/>
            <wp:docPr id="4" name="Рисунок 4" descr="Element 50 control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ment 50 control pane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236" cy="15497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F55E9" w:rsidRPr="003F55E9">
        <w:rPr>
          <w:noProof/>
          <w:lang w:eastAsia="ru-RU"/>
        </w:rPr>
        <w:drawing>
          <wp:inline distT="0" distB="0" distL="0" distR="0">
            <wp:extent cx="2075729" cy="1476375"/>
            <wp:effectExtent l="0" t="0" r="1270" b="0"/>
            <wp:docPr id="9" name="Рисунок 9" descr="R:\pub\Общие документы\Rotabroach\Photos\CAPSTAN RELE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pub\Общие документы\Rotabroach\Photos\CAPSTAN RELEAS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39" cy="14782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F55E9" w:rsidRPr="003F55E9">
        <w:rPr>
          <w:noProof/>
          <w:lang w:eastAsia="ru-RU"/>
        </w:rPr>
        <w:drawing>
          <wp:inline distT="0" distB="0" distL="0" distR="0">
            <wp:extent cx="1971675" cy="1478756"/>
            <wp:effectExtent l="0" t="0" r="0" b="7620"/>
            <wp:docPr id="10" name="Рисунок 10" descr="R:\pub\Общие документы\Rotabroach\Фото\Изображение 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pub\Общие документы\Rotabroach\Фото\Изображение 0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070" cy="14798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11F96" w:rsidRPr="00F86E1D" w:rsidRDefault="00B11F96" w:rsidP="00B11F96">
      <w:pPr>
        <w:jc w:val="both"/>
        <w:rPr>
          <w:rFonts w:asciiTheme="majorHAnsi" w:eastAsia="Times New Roman" w:hAnsiTheme="majorHAnsi" w:cs="Arial"/>
          <w:b/>
          <w:bCs/>
          <w:kern w:val="36"/>
          <w:szCs w:val="20"/>
          <w:lang w:eastAsia="ru-RU"/>
        </w:rPr>
      </w:pPr>
      <w:r>
        <w:br w:type="page"/>
      </w:r>
      <w:r w:rsidRPr="00F86E1D">
        <w:rPr>
          <w:rFonts w:asciiTheme="majorHAnsi" w:eastAsia="Times New Roman" w:hAnsiTheme="majorHAnsi" w:cs="Arial"/>
          <w:b/>
          <w:bCs/>
          <w:kern w:val="36"/>
          <w:szCs w:val="20"/>
          <w:lang w:eastAsia="ru-RU"/>
        </w:rPr>
        <w:lastRenderedPageBreak/>
        <w:t xml:space="preserve">Технологии </w:t>
      </w:r>
      <w:proofErr w:type="spellStart"/>
      <w:r w:rsidRPr="00F86E1D">
        <w:rPr>
          <w:rFonts w:asciiTheme="majorHAnsi" w:eastAsia="Times New Roman" w:hAnsiTheme="majorHAnsi" w:cs="Arial"/>
          <w:b/>
          <w:bCs/>
          <w:kern w:val="36"/>
          <w:szCs w:val="20"/>
          <w:lang w:eastAsia="ru-RU"/>
        </w:rPr>
        <w:t>Custmart</w:t>
      </w:r>
      <w:proofErr w:type="spellEnd"/>
    </w:p>
    <w:p w:rsidR="00B11F96" w:rsidRDefault="00B11F96" w:rsidP="00B11F96">
      <w:pPr>
        <w:shd w:val="clear" w:color="auto" w:fill="FFFFFF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14B2DEB1" wp14:editId="2D15E9D2">
            <wp:simplePos x="0" y="0"/>
            <wp:positionH relativeFrom="column">
              <wp:posOffset>2802255</wp:posOffset>
            </wp:positionH>
            <wp:positionV relativeFrom="paragraph">
              <wp:posOffset>55880</wp:posOffset>
            </wp:positionV>
            <wp:extent cx="3306445" cy="2190750"/>
            <wp:effectExtent l="0" t="0" r="8255" b="0"/>
            <wp:wrapTight wrapText="bothSides">
              <wp:wrapPolygon edited="0">
                <wp:start x="0" y="0"/>
                <wp:lineTo x="0" y="21412"/>
                <wp:lineTo x="21529" y="21412"/>
                <wp:lineTo x="21529" y="0"/>
                <wp:lineTo x="0" y="0"/>
              </wp:wrapPolygon>
            </wp:wrapTight>
            <wp:docPr id="8" name="Рисунок 8" descr="http://rdrill.ru/wp-content/themes/rdrill-theme/image/base/1_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drill.ru/wp-content/themes/rdrill-theme/image/base/1_35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Магнитные сверлильные станки </w:t>
      </w:r>
      <w:proofErr w:type="spellStart"/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Rotabroach</w:t>
      </w:r>
      <w:proofErr w:type="spellEnd"/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 серии </w:t>
      </w:r>
      <w:proofErr w:type="spellStart"/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Element</w:t>
      </w:r>
      <w:proofErr w:type="spellEnd"/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 xml:space="preserve"> оснащены системой </w:t>
      </w:r>
      <w:proofErr w:type="spellStart"/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CutSmart</w:t>
      </w:r>
      <w:proofErr w:type="spellEnd"/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™ для защиты от перегрузок, связанных с излишним давлением на сверло. Для каждого станка рассчитана максимально допустимая нагрузка, о достижении которой сверловщика информирует индикативная панель с тремя зонами оценки.</w:t>
      </w:r>
    </w:p>
    <w:p w:rsidR="00B11F96" w:rsidRPr="00F86E1D" w:rsidRDefault="00B11F96" w:rsidP="00B11F96">
      <w:pPr>
        <w:shd w:val="clear" w:color="auto" w:fill="FFFFFF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Чтобы получить максимальную отдачу от машины, при сверлении вы должны придерживаться зеленой зоны и снижать давление на станок при переходе индикатора в оранжевый сектор. Последний указывает на то, что двигатель подвержен излишней нагрузке.</w:t>
      </w:r>
    </w:p>
    <w:p w:rsidR="00B11F96" w:rsidRPr="00F86E1D" w:rsidRDefault="00B11F96" w:rsidP="00B11F96">
      <w:pPr>
        <w:shd w:val="clear" w:color="auto" w:fill="FFFFFF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Если не снизить давление на сверлильный станок, индикатор перейдет в красный сектор и двигатель отключится автоматически. Включить его будет нельзя в течении 5 секунд после остановки. Эта функция безопасности предусмотрена, чтобы защитить вашу машину от повреждений.</w:t>
      </w:r>
    </w:p>
    <w:p w:rsidR="00B11F96" w:rsidRDefault="00B11F96" w:rsidP="00B11F96">
      <w:pPr>
        <w:shd w:val="clear" w:color="auto" w:fill="FFFFFF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</w:p>
    <w:p w:rsidR="00B11F96" w:rsidRPr="00F86E1D" w:rsidRDefault="00B11F96" w:rsidP="00B11F96">
      <w:pPr>
        <w:shd w:val="clear" w:color="auto" w:fill="FFFFFF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 wp14:anchorId="3CB7D5A3" wp14:editId="738B9877">
            <wp:simplePos x="0" y="0"/>
            <wp:positionH relativeFrom="column">
              <wp:posOffset>4433570</wp:posOffset>
            </wp:positionH>
            <wp:positionV relativeFrom="paragraph">
              <wp:posOffset>206375</wp:posOffset>
            </wp:positionV>
            <wp:extent cx="1676400" cy="2381250"/>
            <wp:effectExtent l="0" t="0" r="0" b="0"/>
            <wp:wrapSquare wrapText="bothSides"/>
            <wp:docPr id="2" name="Рисунок 2" descr="http://rdrill.ru/wp-content/themes/rdrill-theme/image/base/1_2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rill.ru/wp-content/themes/rdrill-theme/image/base/1_28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Шкальный индикатор на панели </w:t>
      </w:r>
      <w:proofErr w:type="spellStart"/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CutSmart</w:t>
      </w:r>
      <w:proofErr w:type="spellEnd"/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™ показывает уровень давления по цветовым зонам:</w:t>
      </w:r>
    </w:p>
    <w:p w:rsidR="00B11F96" w:rsidRPr="00F86E1D" w:rsidRDefault="00B11F96" w:rsidP="00B11F96">
      <w:pPr>
        <w:shd w:val="clear" w:color="auto" w:fill="FFFFFF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4D650DA8" wp14:editId="38C9CCC2">
            <wp:simplePos x="0" y="0"/>
            <wp:positionH relativeFrom="column">
              <wp:posOffset>2214245</wp:posOffset>
            </wp:positionH>
            <wp:positionV relativeFrom="paragraph">
              <wp:posOffset>53975</wp:posOffset>
            </wp:positionV>
            <wp:extent cx="1685925" cy="2409825"/>
            <wp:effectExtent l="0" t="0" r="0" b="0"/>
            <wp:wrapSquare wrapText="bothSides"/>
            <wp:docPr id="6" name="Рисунок 6" descr="http://rdrill.ru/wp-content/themes/rdrill-theme/image/base/1_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drill.ru/wp-content/themes/rdrill-theme/image/base/1_28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E1D">
        <w:rPr>
          <w:rFonts w:asciiTheme="majorHAnsi" w:eastAsia="Times New Roman" w:hAnsiTheme="majorHAnsi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30C10971" wp14:editId="7893FB28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685925" cy="2362200"/>
            <wp:effectExtent l="0" t="0" r="0" b="0"/>
            <wp:wrapSquare wrapText="bothSides"/>
            <wp:docPr id="7" name="Рисунок 7" descr="http://rdrill.ru/wp-content/themes/rdrill-theme/image/base/1_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drill.ru/wp-content/themes/rdrill-theme/image/base/1_28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F96" w:rsidRDefault="00B11F96" w:rsidP="00B11F96">
      <w:pPr>
        <w:shd w:val="clear" w:color="auto" w:fill="FFFFFF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</w:pPr>
    </w:p>
    <w:p w:rsidR="00B11F96" w:rsidRDefault="00B11F96" w:rsidP="00B11F96">
      <w:pPr>
        <w:shd w:val="clear" w:color="auto" w:fill="FFFFFF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</w:pPr>
    </w:p>
    <w:p w:rsidR="00B11F96" w:rsidRDefault="00B11F96" w:rsidP="00B11F96">
      <w:pPr>
        <w:shd w:val="clear" w:color="auto" w:fill="FFFFFF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</w:pPr>
    </w:p>
    <w:p w:rsidR="00B11F96" w:rsidRDefault="00B11F96" w:rsidP="00B11F96">
      <w:pPr>
        <w:shd w:val="clear" w:color="auto" w:fill="FFFFFF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</w:pPr>
    </w:p>
    <w:p w:rsidR="00B11F96" w:rsidRDefault="00B11F96" w:rsidP="00B11F96">
      <w:pPr>
        <w:shd w:val="clear" w:color="auto" w:fill="FFFFFF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</w:pPr>
    </w:p>
    <w:p w:rsidR="00B11F96" w:rsidRDefault="00B11F96" w:rsidP="00B11F96">
      <w:pPr>
        <w:shd w:val="clear" w:color="auto" w:fill="FFFFFF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</w:pPr>
    </w:p>
    <w:p w:rsidR="00B11F96" w:rsidRDefault="00B11F96" w:rsidP="00B11F96">
      <w:pPr>
        <w:shd w:val="clear" w:color="auto" w:fill="FFFFFF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</w:pPr>
    </w:p>
    <w:p w:rsidR="00B11F96" w:rsidRDefault="00B11F96" w:rsidP="00B11F9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  <w:t>Зелёная зона</w:t>
      </w:r>
    </w:p>
    <w:p w:rsidR="00B11F96" w:rsidRPr="00F86E1D" w:rsidRDefault="00B11F96" w:rsidP="00B11F9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Порядок, старайтесь держаться зеленой зоны для достижения наилучших показателей работы.</w:t>
      </w:r>
    </w:p>
    <w:p w:rsidR="00B11F96" w:rsidRDefault="00B11F96" w:rsidP="00B11F9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  <w:t>Желтая зона</w:t>
      </w:r>
    </w:p>
    <w:p w:rsidR="00B11F96" w:rsidRPr="00F86E1D" w:rsidRDefault="00B11F96" w:rsidP="00B11F9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Давление на сверло превышает рекомендованное, сбавьте нагрузку для возврата в зеленую зону.</w:t>
      </w:r>
    </w:p>
    <w:p w:rsidR="00B11F96" w:rsidRDefault="00B11F96" w:rsidP="00B11F9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b/>
          <w:bCs/>
          <w:sz w:val="20"/>
          <w:szCs w:val="20"/>
          <w:lang w:eastAsia="ru-RU"/>
        </w:rPr>
        <w:t>Красная зона</w:t>
      </w:r>
    </w:p>
    <w:p w:rsidR="00B11F96" w:rsidRPr="00F86E1D" w:rsidRDefault="00B11F96" w:rsidP="00B11F9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F86E1D">
        <w:rPr>
          <w:rFonts w:asciiTheme="majorHAnsi" w:eastAsia="Times New Roman" w:hAnsiTheme="majorHAnsi" w:cs="Arial"/>
          <w:sz w:val="20"/>
          <w:szCs w:val="20"/>
          <w:lang w:eastAsia="ru-RU"/>
        </w:rPr>
        <w:t>Перегрузка: немедленно сбавьте давление, в противном случае двигатель аварийно выключится.</w:t>
      </w:r>
    </w:p>
    <w:p w:rsidR="00AB03DC" w:rsidRPr="003F55E9" w:rsidRDefault="00AB03DC" w:rsidP="00B11F96">
      <w:pPr>
        <w:spacing w:after="0" w:line="240" w:lineRule="auto"/>
        <w:jc w:val="center"/>
      </w:pPr>
    </w:p>
    <w:sectPr w:rsidR="00AB03DC" w:rsidRPr="003F55E9" w:rsidSect="00FE4B9C">
      <w:headerReference w:type="default" r:id="rId17"/>
      <w:footerReference w:type="default" r:id="rId18"/>
      <w:pgSz w:w="11907" w:h="16839" w:code="9"/>
      <w:pgMar w:top="2103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2F5" w:rsidRDefault="006C32F5" w:rsidP="00A619FA">
      <w:pPr>
        <w:spacing w:after="0" w:line="240" w:lineRule="auto"/>
      </w:pPr>
      <w:r>
        <w:separator/>
      </w:r>
    </w:p>
  </w:endnote>
  <w:endnote w:type="continuationSeparator" w:id="0">
    <w:p w:rsidR="006C32F5" w:rsidRDefault="006C32F5" w:rsidP="00A6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47" w:rsidRPr="00563F0C" w:rsidRDefault="00AD4147" w:rsidP="00AD4147">
    <w:pPr>
      <w:pStyle w:val="a5"/>
    </w:pPr>
  </w:p>
  <w:p w:rsidR="00A159B3" w:rsidRDefault="00A159B3">
    <w:pPr>
      <w:pStyle w:val="a5"/>
    </w:pPr>
  </w:p>
  <w:p w:rsidR="00A25B31" w:rsidRDefault="00A25B31" w:rsidP="000B47CB">
    <w:pPr>
      <w:pStyle w:val="a5"/>
      <w:tabs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2F5" w:rsidRDefault="006C32F5" w:rsidP="00A619FA">
      <w:pPr>
        <w:spacing w:after="0" w:line="240" w:lineRule="auto"/>
      </w:pPr>
      <w:r>
        <w:separator/>
      </w:r>
    </w:p>
  </w:footnote>
  <w:footnote w:type="continuationSeparator" w:id="0">
    <w:p w:rsidR="006C32F5" w:rsidRDefault="006C32F5" w:rsidP="00A6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B31" w:rsidRDefault="00A25B31" w:rsidP="00A619FA">
    <w:pPr>
      <w:pStyle w:val="a3"/>
      <w:tabs>
        <w:tab w:val="clear" w:pos="9355"/>
      </w:tabs>
      <w:rPr>
        <w:noProof/>
        <w:lang w:eastAsia="ru-RU"/>
      </w:rPr>
    </w:pPr>
  </w:p>
  <w:p w:rsidR="00287010" w:rsidRDefault="00287010" w:rsidP="00A619FA">
    <w:pPr>
      <w:pStyle w:val="a3"/>
      <w:tabs>
        <w:tab w:val="clear" w:pos="9355"/>
      </w:tabs>
    </w:pPr>
    <w:r>
      <w:rPr>
        <w:noProof/>
        <w:lang w:eastAsia="ru-RU"/>
      </w:rPr>
      <w:drawing>
        <wp:inline distT="0" distB="0" distL="0" distR="0" wp14:anchorId="6B02A16D" wp14:editId="5EF7D199">
          <wp:extent cx="5940425" cy="819666"/>
          <wp:effectExtent l="0" t="0" r="3175" b="0"/>
          <wp:docPr id="11" name="Рисунок 11" descr="C:\Users\User\Desktop\Агрегат_шапка_цвет 200-15-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 descr="C:\Users\User\Desktop\Агрегат_шапка_цвет 200-15-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19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8AA"/>
    <w:multiLevelType w:val="multilevel"/>
    <w:tmpl w:val="CFAA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D62D2"/>
    <w:multiLevelType w:val="hybridMultilevel"/>
    <w:tmpl w:val="9670B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A2419"/>
    <w:multiLevelType w:val="hybridMultilevel"/>
    <w:tmpl w:val="F6C45792"/>
    <w:lvl w:ilvl="0" w:tplc="A98C0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B7594"/>
    <w:multiLevelType w:val="hybridMultilevel"/>
    <w:tmpl w:val="1E864D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046A73"/>
    <w:multiLevelType w:val="multilevel"/>
    <w:tmpl w:val="F188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FA"/>
    <w:rsid w:val="00017C83"/>
    <w:rsid w:val="000750C0"/>
    <w:rsid w:val="0008194C"/>
    <w:rsid w:val="000B47CB"/>
    <w:rsid w:val="001375E5"/>
    <w:rsid w:val="001558F3"/>
    <w:rsid w:val="0019029E"/>
    <w:rsid w:val="001B13F2"/>
    <w:rsid w:val="001C5F9F"/>
    <w:rsid w:val="001C6FE2"/>
    <w:rsid w:val="001D220A"/>
    <w:rsid w:val="001D6472"/>
    <w:rsid w:val="001E5477"/>
    <w:rsid w:val="001F035F"/>
    <w:rsid w:val="001F1C6C"/>
    <w:rsid w:val="001F4A7B"/>
    <w:rsid w:val="002444E4"/>
    <w:rsid w:val="00251791"/>
    <w:rsid w:val="0025774B"/>
    <w:rsid w:val="00273DFD"/>
    <w:rsid w:val="00287010"/>
    <w:rsid w:val="002B2F31"/>
    <w:rsid w:val="00314007"/>
    <w:rsid w:val="00347F7A"/>
    <w:rsid w:val="00375A87"/>
    <w:rsid w:val="00385447"/>
    <w:rsid w:val="003F55E9"/>
    <w:rsid w:val="004404B3"/>
    <w:rsid w:val="00443052"/>
    <w:rsid w:val="0044370A"/>
    <w:rsid w:val="004C0EAE"/>
    <w:rsid w:val="005078BD"/>
    <w:rsid w:val="0054632D"/>
    <w:rsid w:val="005578CE"/>
    <w:rsid w:val="00582D4F"/>
    <w:rsid w:val="00585420"/>
    <w:rsid w:val="005B1961"/>
    <w:rsid w:val="005D2D8B"/>
    <w:rsid w:val="005F2946"/>
    <w:rsid w:val="00601F9A"/>
    <w:rsid w:val="00603D4F"/>
    <w:rsid w:val="00621368"/>
    <w:rsid w:val="006C32F5"/>
    <w:rsid w:val="006D6C2E"/>
    <w:rsid w:val="006E4260"/>
    <w:rsid w:val="006F7156"/>
    <w:rsid w:val="00720A5A"/>
    <w:rsid w:val="007222AB"/>
    <w:rsid w:val="00722BA7"/>
    <w:rsid w:val="00740D03"/>
    <w:rsid w:val="00785A18"/>
    <w:rsid w:val="007871A8"/>
    <w:rsid w:val="007E0E2F"/>
    <w:rsid w:val="007E1B42"/>
    <w:rsid w:val="00827561"/>
    <w:rsid w:val="00832138"/>
    <w:rsid w:val="00840938"/>
    <w:rsid w:val="00883924"/>
    <w:rsid w:val="008A4848"/>
    <w:rsid w:val="008E147F"/>
    <w:rsid w:val="00914E50"/>
    <w:rsid w:val="009538B0"/>
    <w:rsid w:val="00970AEF"/>
    <w:rsid w:val="0099524E"/>
    <w:rsid w:val="009B5E26"/>
    <w:rsid w:val="009C4B95"/>
    <w:rsid w:val="00A011BC"/>
    <w:rsid w:val="00A0256B"/>
    <w:rsid w:val="00A152FC"/>
    <w:rsid w:val="00A159B3"/>
    <w:rsid w:val="00A25B31"/>
    <w:rsid w:val="00A41CFD"/>
    <w:rsid w:val="00A619FA"/>
    <w:rsid w:val="00AB03DC"/>
    <w:rsid w:val="00AB78E0"/>
    <w:rsid w:val="00AD34E1"/>
    <w:rsid w:val="00AD4147"/>
    <w:rsid w:val="00B11F96"/>
    <w:rsid w:val="00B1328D"/>
    <w:rsid w:val="00B24EF7"/>
    <w:rsid w:val="00B33905"/>
    <w:rsid w:val="00B508D5"/>
    <w:rsid w:val="00B70F27"/>
    <w:rsid w:val="00B826EF"/>
    <w:rsid w:val="00BA0C05"/>
    <w:rsid w:val="00BB1E68"/>
    <w:rsid w:val="00BD0DED"/>
    <w:rsid w:val="00BD78D1"/>
    <w:rsid w:val="00BE7F5F"/>
    <w:rsid w:val="00C0359D"/>
    <w:rsid w:val="00C15E20"/>
    <w:rsid w:val="00C16A05"/>
    <w:rsid w:val="00C27CE4"/>
    <w:rsid w:val="00C33863"/>
    <w:rsid w:val="00C650F0"/>
    <w:rsid w:val="00C8332F"/>
    <w:rsid w:val="00D05686"/>
    <w:rsid w:val="00D06569"/>
    <w:rsid w:val="00D159D4"/>
    <w:rsid w:val="00D53B1F"/>
    <w:rsid w:val="00D71A4D"/>
    <w:rsid w:val="00DB7B2E"/>
    <w:rsid w:val="00DE2386"/>
    <w:rsid w:val="00E45589"/>
    <w:rsid w:val="00E4630A"/>
    <w:rsid w:val="00E61178"/>
    <w:rsid w:val="00EE2999"/>
    <w:rsid w:val="00F71C5C"/>
    <w:rsid w:val="00F76C4C"/>
    <w:rsid w:val="00FB5332"/>
    <w:rsid w:val="00FB6BC6"/>
    <w:rsid w:val="00F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DC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619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9F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A619FA"/>
  </w:style>
  <w:style w:type="paragraph" w:styleId="a5">
    <w:name w:val="footer"/>
    <w:basedOn w:val="a"/>
    <w:link w:val="a6"/>
    <w:uiPriority w:val="99"/>
    <w:unhideWhenUsed/>
    <w:rsid w:val="00A619F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A619FA"/>
  </w:style>
  <w:style w:type="paragraph" w:styleId="a7">
    <w:name w:val="Balloon Text"/>
    <w:basedOn w:val="a"/>
    <w:link w:val="a8"/>
    <w:uiPriority w:val="99"/>
    <w:semiHidden/>
    <w:unhideWhenUsed/>
    <w:rsid w:val="00A6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9F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619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A619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ntro">
    <w:name w:val="intro"/>
    <w:basedOn w:val="a0"/>
    <w:rsid w:val="00A619FA"/>
  </w:style>
  <w:style w:type="character" w:customStyle="1" w:styleId="idea">
    <w:name w:val="idea"/>
    <w:basedOn w:val="a0"/>
    <w:rsid w:val="00A619FA"/>
  </w:style>
  <w:style w:type="character" w:styleId="aa">
    <w:name w:val="Hyperlink"/>
    <w:basedOn w:val="a0"/>
    <w:uiPriority w:val="99"/>
    <w:unhideWhenUsed/>
    <w:rsid w:val="00A619FA"/>
    <w:rPr>
      <w:color w:val="0000FF"/>
      <w:u w:val="single"/>
    </w:rPr>
  </w:style>
  <w:style w:type="paragraph" w:customStyle="1" w:styleId="intro1">
    <w:name w:val="intro1"/>
    <w:basedOn w:val="a"/>
    <w:rsid w:val="00A619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A619FA"/>
  </w:style>
  <w:style w:type="paragraph" w:styleId="ab">
    <w:name w:val="List Paragraph"/>
    <w:basedOn w:val="a"/>
    <w:uiPriority w:val="34"/>
    <w:qFormat/>
    <w:rsid w:val="0058542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DC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619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9F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A619FA"/>
  </w:style>
  <w:style w:type="paragraph" w:styleId="a5">
    <w:name w:val="footer"/>
    <w:basedOn w:val="a"/>
    <w:link w:val="a6"/>
    <w:uiPriority w:val="99"/>
    <w:unhideWhenUsed/>
    <w:rsid w:val="00A619F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A619FA"/>
  </w:style>
  <w:style w:type="paragraph" w:styleId="a7">
    <w:name w:val="Balloon Text"/>
    <w:basedOn w:val="a"/>
    <w:link w:val="a8"/>
    <w:uiPriority w:val="99"/>
    <w:semiHidden/>
    <w:unhideWhenUsed/>
    <w:rsid w:val="00A6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9F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619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A619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ntro">
    <w:name w:val="intro"/>
    <w:basedOn w:val="a0"/>
    <w:rsid w:val="00A619FA"/>
  </w:style>
  <w:style w:type="character" w:customStyle="1" w:styleId="idea">
    <w:name w:val="idea"/>
    <w:basedOn w:val="a0"/>
    <w:rsid w:val="00A619FA"/>
  </w:style>
  <w:style w:type="character" w:styleId="aa">
    <w:name w:val="Hyperlink"/>
    <w:basedOn w:val="a0"/>
    <w:uiPriority w:val="99"/>
    <w:unhideWhenUsed/>
    <w:rsid w:val="00A619FA"/>
    <w:rPr>
      <w:color w:val="0000FF"/>
      <w:u w:val="single"/>
    </w:rPr>
  </w:style>
  <w:style w:type="paragraph" w:customStyle="1" w:styleId="intro1">
    <w:name w:val="intro1"/>
    <w:basedOn w:val="a"/>
    <w:rsid w:val="00A619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A619FA"/>
  </w:style>
  <w:style w:type="paragraph" w:styleId="ab">
    <w:name w:val="List Paragraph"/>
    <w:basedOn w:val="a"/>
    <w:uiPriority w:val="34"/>
    <w:qFormat/>
    <w:rsid w:val="0058542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2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438A9-A436-45C8-910B-54E61D6A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Olkhovik</dc:creator>
  <cp:lastModifiedBy>115</cp:lastModifiedBy>
  <cp:revision>4</cp:revision>
  <cp:lastPrinted>2018-02-01T05:43:00Z</cp:lastPrinted>
  <dcterms:created xsi:type="dcterms:W3CDTF">2018-02-01T05:43:00Z</dcterms:created>
  <dcterms:modified xsi:type="dcterms:W3CDTF">2018-06-29T06:32:00Z</dcterms:modified>
</cp:coreProperties>
</file>